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4D" w:rsidRPr="002C1A4D" w:rsidRDefault="002C1A4D" w:rsidP="00B25319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t>1)</w:t>
      </w:r>
      <w:r w:rsidRPr="002C1A4D">
        <w:rPr>
          <w:rFonts w:asciiTheme="minorEastAsia" w:hAnsiTheme="minorEastAsia" w:cs="宋体"/>
          <w:color w:val="000000"/>
          <w:kern w:val="0"/>
          <w:szCs w:val="21"/>
        </w:rPr>
        <w:t>基础馆</w:t>
      </w:r>
    </w:p>
    <w:tbl>
      <w:tblPr>
        <w:tblW w:w="8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8"/>
        <w:gridCol w:w="1158"/>
        <w:gridCol w:w="117"/>
        <w:gridCol w:w="1418"/>
        <w:gridCol w:w="1534"/>
        <w:gridCol w:w="1277"/>
      </w:tblGrid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开放地点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星期一至星期五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星期六、日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服务中心（一楼，咨询、办证、罚款、离校等）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自助借还书仪</w:t>
            </w:r>
          </w:p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（一楼大厅）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人工借还书柜台</w:t>
            </w:r>
          </w:p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（一楼大厅）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书库1(负一楼109室)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书库2(一楼115室)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书库3(二楼208室)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报刊、工具书阅览室</w:t>
            </w:r>
          </w:p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（三楼306）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外文图书特藏</w:t>
            </w:r>
          </w:p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（二楼201）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ED508E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50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信息共享空间</w:t>
            </w:r>
          </w:p>
          <w:p w:rsidR="002C1A4D" w:rsidRPr="00ED508E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50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（三楼301）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ED508E" w:rsidRDefault="003A6DF0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50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3A6DF0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50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2C1A4D" w:rsidRPr="002C1A4D" w:rsidTr="00210E62">
        <w:trPr>
          <w:trHeight w:val="3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浙大文库（四楼406 ）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2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5A0AF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</w:tbl>
    <w:p w:rsidR="00210E62" w:rsidRDefault="00210E62" w:rsidP="002C1A4D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210E62" w:rsidRDefault="00210E6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br w:type="page"/>
      </w:r>
    </w:p>
    <w:p w:rsidR="002C1A4D" w:rsidRPr="002C1A4D" w:rsidRDefault="002C1A4D" w:rsidP="002C1A4D">
      <w:pPr>
        <w:widowControl/>
        <w:spacing w:line="312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lastRenderedPageBreak/>
        <w:t>2)</w:t>
      </w:r>
      <w:r w:rsidRPr="002C1A4D">
        <w:rPr>
          <w:rFonts w:asciiTheme="minorEastAsia" w:hAnsiTheme="minorEastAsia" w:cs="宋体"/>
          <w:color w:val="000000"/>
          <w:kern w:val="0"/>
          <w:szCs w:val="21"/>
        </w:rPr>
        <w:t>玉泉馆</w:t>
      </w:r>
    </w:p>
    <w:tbl>
      <w:tblPr>
        <w:tblW w:w="76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6"/>
        <w:gridCol w:w="1331"/>
        <w:gridCol w:w="1318"/>
        <w:gridCol w:w="1440"/>
        <w:gridCol w:w="1440"/>
      </w:tblGrid>
      <w:tr w:rsidR="002C1A4D" w:rsidRPr="002C1A4D" w:rsidTr="002C1A4D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开放地点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星期一至星期五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星期日</w:t>
            </w:r>
          </w:p>
        </w:tc>
      </w:tr>
      <w:tr w:rsidR="00210E62" w:rsidRPr="002C1A4D" w:rsidTr="002C1A4D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流通借阅大厅(200)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8：30-17：30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8：30-17：30</w:t>
            </w:r>
          </w:p>
        </w:tc>
      </w:tr>
      <w:tr w:rsidR="00B95719" w:rsidRPr="002C1A4D" w:rsidTr="002C1A4D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 w:rsidR="00B95719" w:rsidRPr="002C1A4D" w:rsidRDefault="00B95719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自修室（301）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 w:rsidR="00B95719" w:rsidRPr="002C1A4D" w:rsidRDefault="00546298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 w:rsidR="00B95719" w:rsidRPr="002C1A4D" w:rsidRDefault="00546298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 w:rsidR="00B95719" w:rsidRPr="002C1A4D" w:rsidRDefault="00546298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210E62" w:rsidRPr="002C1A4D" w:rsidTr="002C1A4D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理工科参考书阅览室(401)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10E62" w:rsidRPr="002C1A4D" w:rsidTr="002C1A4D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普通报刊阅览室（501）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10E62" w:rsidRPr="002C1A4D" w:rsidTr="002C1A4D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西文科技期刊阅览室(420)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13：30-17：30</w:t>
            </w:r>
          </w:p>
        </w:tc>
      </w:tr>
      <w:tr w:rsidR="00210E62" w:rsidRPr="002C1A4D" w:rsidTr="002C1A4D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中日文科技期刊阅览(520)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13：30-17：30</w:t>
            </w:r>
          </w:p>
        </w:tc>
      </w:tr>
      <w:tr w:rsidR="00210E62" w:rsidRPr="002C1A4D" w:rsidTr="0020781B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教师研究生阅览室（300）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0E62" w:rsidRPr="002C1A4D" w:rsidRDefault="00210E62" w:rsidP="00210E62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DF71C1" w:rsidRPr="002C1A4D" w:rsidTr="0020781B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检索工具书阅览室（400）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C1" w:rsidRPr="002C1A4D" w:rsidRDefault="00DF71C1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71C1" w:rsidRPr="002C1A4D" w:rsidRDefault="00DF71C1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DF71C1" w:rsidRPr="002C1A4D" w:rsidTr="0020781B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科技查新（508）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C1" w:rsidRPr="002C1A4D" w:rsidRDefault="00DF71C1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71C1" w:rsidRPr="002C1A4D" w:rsidRDefault="00DF71C1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DF71C1" w:rsidRPr="002C1A4D" w:rsidTr="0020781B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文献传递服务（513 ）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DF71C1" w:rsidRPr="002C1A4D" w:rsidTr="0020781B">
        <w:trPr>
          <w:trHeight w:val="380"/>
        </w:trPr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查收查引（311）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DF71C1" w:rsidRPr="002C1A4D" w:rsidRDefault="00DF71C1" w:rsidP="00DF71C1">
            <w:pPr>
              <w:widowControl/>
              <w:spacing w:before="86" w:after="86"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1C1" w:rsidRPr="002C1A4D" w:rsidRDefault="00DF71C1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71C1" w:rsidRPr="002C1A4D" w:rsidRDefault="00DF71C1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</w:tbl>
    <w:p w:rsidR="00210E62" w:rsidRDefault="00210E62" w:rsidP="002C1A4D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210E62" w:rsidRDefault="00210E6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br w:type="page"/>
      </w:r>
    </w:p>
    <w:p w:rsidR="002C1A4D" w:rsidRPr="002C1A4D" w:rsidRDefault="002C1A4D" w:rsidP="002C1A4D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2C1A4D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3)  西溪馆</w:t>
      </w:r>
    </w:p>
    <w:tbl>
      <w:tblPr>
        <w:tblW w:w="8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2"/>
        <w:gridCol w:w="1560"/>
        <w:gridCol w:w="1537"/>
        <w:gridCol w:w="1372"/>
        <w:gridCol w:w="1685"/>
      </w:tblGrid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开放地点</w:t>
            </w:r>
          </w:p>
        </w:tc>
        <w:tc>
          <w:tcPr>
            <w:tcW w:w="3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星期一至星期五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星期六、日</w:t>
            </w: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一楼阅览室</w:t>
            </w:r>
          </w:p>
        </w:tc>
        <w:tc>
          <w:tcPr>
            <w:tcW w:w="3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因装修暂停开放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因装修暂停开放</w:t>
            </w:r>
          </w:p>
        </w:tc>
      </w:tr>
      <w:tr w:rsidR="002C1A4D" w:rsidRPr="002C1A4D" w:rsidTr="006377AB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自修室（203）</w:t>
            </w:r>
          </w:p>
        </w:tc>
        <w:tc>
          <w:tcPr>
            <w:tcW w:w="3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 w:rsidR="002C1A4D" w:rsidRPr="002C1A4D" w:rsidRDefault="00546298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</w:tcPr>
          <w:p w:rsidR="002C1A4D" w:rsidRPr="002C1A4D" w:rsidRDefault="00546298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二、三、四楼开架书库</w:t>
            </w:r>
          </w:p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历史图书阅览室</w:t>
            </w:r>
          </w:p>
        </w:tc>
        <w:tc>
          <w:tcPr>
            <w:tcW w:w="3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</w:tr>
      <w:tr w:rsidR="002C1A4D" w:rsidRPr="002C1A4D" w:rsidTr="00210E62">
        <w:trPr>
          <w:trHeight w:val="118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图书借还、</w:t>
            </w:r>
            <w:proofErr w:type="gramStart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现刊阅览</w:t>
            </w:r>
            <w:proofErr w:type="gramEnd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（1-7）</w:t>
            </w:r>
          </w:p>
        </w:tc>
        <w:tc>
          <w:tcPr>
            <w:tcW w:w="3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</w:t>
            </w:r>
            <w:proofErr w:type="gramStart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楼大型</w:t>
            </w:r>
            <w:proofErr w:type="gramEnd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文献阅览中心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30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5A0AFB" w:rsidP="00DF71C1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三楼民国文献阅览室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30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5A0AFB" w:rsidP="00DF71C1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  <w:tr w:rsidR="002C1A4D" w:rsidRPr="009E2FCE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DF71C1" w:rsidRDefault="002C1A4D" w:rsidP="007B25C7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F71C1">
              <w:rPr>
                <w:rFonts w:asciiTheme="minorEastAsia" w:hAnsiTheme="minorEastAsia" w:cs="宋体" w:hint="eastAsia"/>
                <w:kern w:val="0"/>
                <w:szCs w:val="21"/>
              </w:rPr>
              <w:t>四楼工具书、日文图书阅览室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DF71C1" w:rsidRDefault="002C1A4D" w:rsidP="007B25C7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F71C1">
              <w:rPr>
                <w:rFonts w:asciiTheme="minorEastAsia" w:hAnsiTheme="minorEastAsia" w:cs="宋体" w:hint="eastAsia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DF71C1" w:rsidRDefault="002C1A4D" w:rsidP="007B25C7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F71C1">
              <w:rPr>
                <w:rFonts w:asciiTheme="minorEastAsia" w:hAnsiTheme="minorEastAsia" w:cs="宋体" w:hint="eastAsia"/>
                <w:kern w:val="0"/>
                <w:szCs w:val="21"/>
              </w:rPr>
              <w:t>13:30-17:30</w:t>
            </w:r>
          </w:p>
        </w:tc>
        <w:tc>
          <w:tcPr>
            <w:tcW w:w="30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DF71C1" w:rsidRDefault="009E2FCE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F71C1">
              <w:rPr>
                <w:rFonts w:asciiTheme="minorEastAsia" w:hAnsiTheme="minorEastAsia" w:cs="宋体" w:hint="eastAsia"/>
                <w:kern w:val="0"/>
                <w:szCs w:val="21"/>
              </w:rPr>
              <w:t>不开放</w:t>
            </w:r>
            <w:bookmarkStart w:id="0" w:name="_GoBack"/>
            <w:bookmarkEnd w:id="0"/>
          </w:p>
        </w:tc>
      </w:tr>
      <w:tr w:rsidR="002C1A4D" w:rsidRPr="002C1A4D" w:rsidTr="00210E62">
        <w:trPr>
          <w:trHeight w:val="326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五楼古籍阅览室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30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5A0AFB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不开放</w:t>
            </w: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四、六、八楼样本书库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305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10E62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不开放</w:t>
            </w: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七楼外文书库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4D" w:rsidRPr="002C1A4D" w:rsidRDefault="002C1A4D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南一</w:t>
            </w:r>
            <w:proofErr w:type="gramStart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楼过刊</w:t>
            </w:r>
            <w:proofErr w:type="gramEnd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阅览室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4D" w:rsidRPr="002C1A4D" w:rsidRDefault="002C1A4D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南四</w:t>
            </w:r>
            <w:proofErr w:type="gramStart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楼过刊库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4D" w:rsidRPr="002C1A4D" w:rsidRDefault="002C1A4D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南二</w:t>
            </w:r>
            <w:proofErr w:type="gramStart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楼报纸</w:t>
            </w:r>
            <w:proofErr w:type="gramEnd"/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阅览室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A4D" w:rsidRPr="002C1A4D" w:rsidRDefault="002C1A4D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C1A4D" w:rsidRPr="002C1A4D" w:rsidTr="00210E62">
        <w:trPr>
          <w:trHeight w:val="38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文献传递服务（1-7）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13:30-17:30</w:t>
            </w:r>
          </w:p>
        </w:tc>
        <w:tc>
          <w:tcPr>
            <w:tcW w:w="30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10E62" w:rsidP="00DF71C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不开放</w:t>
            </w:r>
          </w:p>
        </w:tc>
      </w:tr>
    </w:tbl>
    <w:p w:rsidR="00210E62" w:rsidRDefault="00210E62" w:rsidP="002C1A4D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210E62" w:rsidRDefault="00210E6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br w:type="page"/>
      </w:r>
    </w:p>
    <w:p w:rsidR="002C1A4D" w:rsidRPr="002C1A4D" w:rsidRDefault="002C1A4D" w:rsidP="002C1A4D">
      <w:pPr>
        <w:widowControl/>
        <w:spacing w:line="312" w:lineRule="auto"/>
        <w:jc w:val="left"/>
        <w:rPr>
          <w:rFonts w:asciiTheme="minorEastAsia" w:hAnsiTheme="minorEastAsia" w:cs="宋体"/>
          <w:kern w:val="0"/>
          <w:szCs w:val="21"/>
        </w:rPr>
      </w:pPr>
      <w:r w:rsidRPr="002C1A4D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4)  华家池馆</w:t>
      </w:r>
    </w:p>
    <w:tbl>
      <w:tblPr>
        <w:tblW w:w="85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2160"/>
        <w:gridCol w:w="2133"/>
        <w:gridCol w:w="2133"/>
      </w:tblGrid>
      <w:tr w:rsidR="002C1A4D" w:rsidRPr="002C1A4D" w:rsidTr="002C1A4D">
        <w:trPr>
          <w:trHeight w:val="3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开放地点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星期一至星期五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星期六、日</w:t>
            </w:r>
          </w:p>
        </w:tc>
      </w:tr>
      <w:tr w:rsidR="002C1A4D" w:rsidRPr="002C1A4D" w:rsidTr="002C1A4D">
        <w:trPr>
          <w:trHeight w:val="3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图书借还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8:30-12:00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13：30-17：30</w:t>
            </w:r>
          </w:p>
        </w:tc>
      </w:tr>
      <w:tr w:rsidR="002C1A4D" w:rsidRPr="002C1A4D" w:rsidTr="002C1A4D">
        <w:trPr>
          <w:trHeight w:val="3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自然科学书库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-17</w:t>
            </w: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：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-17</w:t>
            </w: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：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2C1A4D" w:rsidRPr="002C1A4D" w:rsidTr="002C1A4D">
        <w:trPr>
          <w:trHeight w:val="3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社会科学书库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-17</w:t>
            </w: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：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-17</w:t>
            </w: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：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2C1A4D" w:rsidRPr="002C1A4D" w:rsidTr="002C1A4D">
        <w:trPr>
          <w:trHeight w:val="3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二</w:t>
            </w:r>
            <w:proofErr w:type="gramStart"/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楼报纸</w:t>
            </w:r>
            <w:proofErr w:type="gramEnd"/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阅览区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-17</w:t>
            </w: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：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-17</w:t>
            </w: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：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2C1A4D" w:rsidRPr="002C1A4D" w:rsidTr="002C1A4D">
        <w:trPr>
          <w:trHeight w:val="3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三楼中英文书库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8:30--17：30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8:30-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-17</w:t>
            </w: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：</w:t>
            </w: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2C1A4D" w:rsidRPr="002C1A4D" w:rsidTr="002C1A4D">
        <w:trPr>
          <w:trHeight w:val="3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四楼</w:t>
            </w:r>
            <w:proofErr w:type="gramStart"/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中英文过刊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8：30-17：30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</w:tbl>
    <w:p w:rsidR="00210E62" w:rsidRDefault="00210E62" w:rsidP="002C1A4D">
      <w:pPr>
        <w:widowControl/>
        <w:spacing w:line="312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2C1A4D" w:rsidRPr="002C1A4D" w:rsidRDefault="002C1A4D" w:rsidP="002C1A4D">
      <w:pPr>
        <w:widowControl/>
        <w:spacing w:line="312" w:lineRule="auto"/>
        <w:jc w:val="left"/>
        <w:rPr>
          <w:rFonts w:asciiTheme="minorEastAsia" w:hAnsiTheme="minorEastAsia" w:cs="宋体"/>
          <w:kern w:val="0"/>
          <w:szCs w:val="21"/>
        </w:rPr>
      </w:pPr>
      <w:r w:rsidRPr="002C1A4D">
        <w:rPr>
          <w:rFonts w:asciiTheme="minorEastAsia" w:hAnsiTheme="minorEastAsia" w:cs="宋体" w:hint="eastAsia"/>
          <w:color w:val="000000"/>
          <w:kern w:val="0"/>
          <w:szCs w:val="21"/>
        </w:rPr>
        <w:t>5)  农医馆</w:t>
      </w:r>
    </w:p>
    <w:tbl>
      <w:tblPr>
        <w:tblW w:w="85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403"/>
        <w:gridCol w:w="1275"/>
        <w:gridCol w:w="1560"/>
        <w:gridCol w:w="2409"/>
      </w:tblGrid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开放地点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星期一至星期五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星期六、日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自助借书仪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参考工具与特藏室（112，115）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密集书库（116，117）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中文图书阅览室（207，209，211）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外文图书阅览室（320、321）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中外文报刊阅览室（320，321）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8:30-17：30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总咨询台、人工借还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8:30-17:30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</w:tr>
      <w:tr w:rsidR="002C1A4D" w:rsidRPr="002C1A4D" w:rsidTr="00210E62">
        <w:trPr>
          <w:trHeight w:val="38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文献传递（303）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2C1A4D" w:rsidP="002C1A4D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A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13:30-17:30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4" w:type="dxa"/>
              <w:left w:w="54" w:type="dxa"/>
              <w:bottom w:w="41" w:type="dxa"/>
              <w:right w:w="54" w:type="dxa"/>
            </w:tcMar>
            <w:vAlign w:val="center"/>
            <w:hideMark/>
          </w:tcPr>
          <w:p w:rsidR="002C1A4D" w:rsidRPr="002C1A4D" w:rsidRDefault="00DF71C1" w:rsidP="00DF71C1">
            <w:pPr>
              <w:widowControl/>
              <w:spacing w:line="312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不开放</w:t>
            </w:r>
          </w:p>
        </w:tc>
      </w:tr>
    </w:tbl>
    <w:p w:rsidR="002C1A4D" w:rsidRPr="002C1A4D" w:rsidRDefault="002C1A4D" w:rsidP="002C1A4D">
      <w:pPr>
        <w:widowControl/>
        <w:spacing w:line="312" w:lineRule="auto"/>
        <w:ind w:left="380" w:hanging="380"/>
        <w:jc w:val="left"/>
        <w:rPr>
          <w:rFonts w:asciiTheme="minorEastAsia" w:hAnsiTheme="minorEastAsia"/>
          <w:szCs w:val="21"/>
        </w:rPr>
      </w:pPr>
    </w:p>
    <w:sectPr w:rsidR="002C1A4D" w:rsidRPr="002C1A4D" w:rsidSect="000C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48" w:rsidRDefault="00F86A48" w:rsidP="00AF3877">
      <w:r>
        <w:separator/>
      </w:r>
    </w:p>
  </w:endnote>
  <w:endnote w:type="continuationSeparator" w:id="0">
    <w:p w:rsidR="00F86A48" w:rsidRDefault="00F86A48" w:rsidP="00AF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48" w:rsidRDefault="00F86A48" w:rsidP="00AF3877">
      <w:r>
        <w:separator/>
      </w:r>
    </w:p>
  </w:footnote>
  <w:footnote w:type="continuationSeparator" w:id="0">
    <w:p w:rsidR="00F86A48" w:rsidRDefault="00F86A48" w:rsidP="00AF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877"/>
    <w:rsid w:val="000C6EC2"/>
    <w:rsid w:val="000D0290"/>
    <w:rsid w:val="001B00EA"/>
    <w:rsid w:val="00210E62"/>
    <w:rsid w:val="0026527A"/>
    <w:rsid w:val="0027645C"/>
    <w:rsid w:val="002C1A4D"/>
    <w:rsid w:val="00301789"/>
    <w:rsid w:val="003A6DF0"/>
    <w:rsid w:val="003D2EFB"/>
    <w:rsid w:val="00546298"/>
    <w:rsid w:val="005A0AFB"/>
    <w:rsid w:val="006377AB"/>
    <w:rsid w:val="00691BFB"/>
    <w:rsid w:val="00795B09"/>
    <w:rsid w:val="007B25C7"/>
    <w:rsid w:val="008070F1"/>
    <w:rsid w:val="009E2FCE"/>
    <w:rsid w:val="009E4C12"/>
    <w:rsid w:val="00AF3877"/>
    <w:rsid w:val="00B25319"/>
    <w:rsid w:val="00B95719"/>
    <w:rsid w:val="00C47E64"/>
    <w:rsid w:val="00C96035"/>
    <w:rsid w:val="00CA5DE1"/>
    <w:rsid w:val="00CE7C06"/>
    <w:rsid w:val="00DF71C1"/>
    <w:rsid w:val="00ED508E"/>
    <w:rsid w:val="00EF33E0"/>
    <w:rsid w:val="00F53B62"/>
    <w:rsid w:val="00F6537A"/>
    <w:rsid w:val="00F86A48"/>
    <w:rsid w:val="00FD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877"/>
    <w:rPr>
      <w:sz w:val="18"/>
      <w:szCs w:val="18"/>
    </w:rPr>
  </w:style>
  <w:style w:type="paragraph" w:customStyle="1" w:styleId="paragraph">
    <w:name w:val="paragraph"/>
    <w:basedOn w:val="a"/>
    <w:rsid w:val="00AF3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9571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9571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9571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9571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9571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B9571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95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QTM510GG</dc:creator>
  <cp:lastModifiedBy>QTM510GG</cp:lastModifiedBy>
  <cp:revision>3</cp:revision>
  <dcterms:created xsi:type="dcterms:W3CDTF">2020-04-26T07:45:00Z</dcterms:created>
  <dcterms:modified xsi:type="dcterms:W3CDTF">2020-04-26T07:46:00Z</dcterms:modified>
</cp:coreProperties>
</file>