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9" w:rsidRPr="00CB5099" w:rsidRDefault="00CB5099" w:rsidP="00CB5099">
      <w:pPr>
        <w:widowControl/>
        <w:shd w:val="clear" w:color="auto" w:fill="FFFFFF"/>
        <w:spacing w:after="300"/>
        <w:ind w:left="72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B509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中国图书馆分类法(第五版) 简表</w:t>
      </w:r>
    </w:p>
    <w:tbl>
      <w:tblPr>
        <w:tblW w:w="4650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875"/>
      </w:tblGrid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A 马克思主义、列宁主义、毛泽东思想、邓小平理论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马克思、恩格斯著作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列宁著作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斯大林著作</w:t>
            </w:r>
          </w:p>
        </w:tc>
        <w:bookmarkStart w:id="0" w:name="_GoBack"/>
        <w:bookmarkEnd w:id="0"/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毛泽东著作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A49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邓小平著作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马克思、恩格斯、列宁、斯大林、毛泽东、邓小平著作汇编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马克思、恩格斯、列宁、斯大林、毛泽东、邓小平生平和传记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A8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马克思主义、列宁主义、毛泽东思想、邓小平理论的学习和研究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B 哲学、宗教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哲学理论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亚洲哲学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非洲哲学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欧洲哲学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大洋洲哲学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美洲哲学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B80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思维科学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B81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逻辑学（论理学）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B82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伦理学（道德哲学)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B83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美学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B84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心理学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B9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宗教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C 社会科学总论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社会科学理论与方法论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社会科学概况、现状、进展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社会科学机构、团体、会议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社会科学研究方法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社会科学教育与普及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社会科学丛书、文集、连续性出版物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社会科学参考工具书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[C7]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社会科学文献检索工具书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C79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非书资料、视听资料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统计学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人口学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[C94]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系统科学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民族学、文化人类等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人才学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C97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劳动科学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D 政治、法律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政治学、政治理论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国际共产主义运动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中国共产党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D33/37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各国共产党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工人、农民、青年、妇女运动与组织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世界政治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中国政治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D73/77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各国政治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外交、国际关系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法律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DF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法律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E 军事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军事理论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世界军事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中国军事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E3/7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各国军事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战略学、战役学、战术学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军事技术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E99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军事地形学、军事地理学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F 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世界各国经济概况、经济史、经济地理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经济管理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农业经济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工业经济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F49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信息产业经济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交通运输经济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F59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旅游经济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邮电通信经济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贸易经济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F8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财政、金融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G 文化、科学、教育、体育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文化理论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世界各国文化与文化事业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信息与知识传播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科学、科学研究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教育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G8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体育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H 语言、文字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语言学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汉语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中国少数民族语言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常用外国语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汉藏语系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阿尔泰语系（突厥－蒙古－通古斯语系）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南亚语系（澳斯</w:t>
            </w:r>
            <w:proofErr w:type="gramStart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  <w:proofErr w:type="gramEnd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罗－亚细亚语系）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南印语系</w:t>
            </w:r>
            <w:proofErr w:type="gramEnd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（达罗</w:t>
            </w:r>
            <w:proofErr w:type="gramStart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毗</w:t>
            </w:r>
            <w:proofErr w:type="gramEnd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荼语系、德拉维达语系）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南岛语系（马来亚－</w:t>
            </w:r>
            <w:proofErr w:type="gramStart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玻</w:t>
            </w:r>
            <w:proofErr w:type="gramEnd"/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里尼西亚语系）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东北亚诸语言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高加索语系（伊比利亚－高加索语系）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H66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乌拉尔语系（芬兰－乌戈尔语系）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H67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闪－含语系（阿非罗－亚细亚语系）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印欧语系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H81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非洲诸语言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H83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美洲诸语言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H84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大洋洲诸语言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H9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国际辅助语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I 文学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I0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文学理论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I1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世界文学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I2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中国文学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I3/7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各国文学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J 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艺术理论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世界各国艺术概况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专题艺术与现代边缘艺术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绘画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J29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书法、篆刻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雕塑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摄影艺术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工艺美术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[J59]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建筑艺术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舞蹈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J8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戏剧、曲艺、杂技艺术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J9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电影、电视艺术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K 历史、地理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史学理论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世界史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亚洲史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非洲史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欧洲史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大洋洲史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美洲史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K81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传记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K85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文物考古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K89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风俗习惯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K9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N 自然科学总论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N0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自然科学理论与方法论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自然科学概况、现状、进展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自然科学机关、团体、会议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自然科学研究方法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自然科学教育与普及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自然科学丛书、文集、连续性出版物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自然科学参考工具书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[N7]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自然科学文献检索工具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N79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非书资料、视听资料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N8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自然科学调查、考察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N91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自然研究、自然历史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N93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非线性科学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N94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系统科学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[N99]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情报学、情报工具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O 数理科学和化学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O1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O3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力学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O4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物理学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O6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O7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晶体学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P 天文学、地球科学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天文学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测绘学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地球物理学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大气科学（气象学）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地质学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海洋学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P9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自然地理学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Q 生物科学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普通生物学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细胞生物学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遗传学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生理学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Q5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生物化学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生物物理学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分子生物学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Q81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生物工程学（生物技术）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[Q89]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环境生物学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古生物学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微生物学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植物学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动物学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昆虫学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Q98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人类学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R 医药、卫生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预防医学、卫生学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中国医学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基础医学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妇产科学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儿科学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肿瘤学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神经病学与精神病学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皮肤病学与性病学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耳鼻咽喉科学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R77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眼科学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口腔科学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R79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外国民族医学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特种医学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R9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S 农业科学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农业基础科学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农业工程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农学（农艺学）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植物保护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农作物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园艺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林业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畜牧、动物医学、狩猎、蚕、蜂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S9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水产、渔业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T 工业技术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TB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一般工业技术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TD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矿业工程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TE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石油、天然气工业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TF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冶金工业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TG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金属学与金属工艺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TH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机械、仪表工业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TJ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武器工业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TK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能源与动力工程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TL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原子能技术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TM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电工技术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TN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电子技术、通信技术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TP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自动化技术、计算机技术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TQ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化学工业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TS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轻工业、手工业、生活服务业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TU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建筑科学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TV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水利工程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U 交通运输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U1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综合运输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U2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铁路运输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U4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公路运输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U6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水路运输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[U8]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航空运输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V 航空、航天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V1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航空、航天技术的研究与探索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V2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航空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V4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航天（宇宙航行）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[V7]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航空、航天医学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X 环境科学、安全科学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环境科学基础理论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社会与环境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环境保护管理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灾害及其防治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X5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环境污染及其防治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X7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行业污染、废物处理与综合利用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环境质量评价与环境监测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X9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安全科学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Z 综合性图书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Z1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丛书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Z2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百科全书、类书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Z3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辞典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Z4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论文集、全集、选集、杂著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Z5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年鉴、年刊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Z6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期刊、连续性出版物</w:t>
            </w:r>
          </w:p>
        </w:tc>
      </w:tr>
      <w:tr w:rsidR="00CB5099" w:rsidRPr="00EC11D0" w:rsidTr="00433210">
        <w:trPr>
          <w:trHeight w:hRule="exact" w:val="567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Z8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99" w:rsidRPr="00EC11D0" w:rsidRDefault="00CB5099" w:rsidP="00EC11D0">
            <w:pPr>
              <w:widowControl/>
              <w:spacing w:after="300"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1D0">
              <w:rPr>
                <w:rFonts w:ascii="宋体" w:eastAsia="宋体" w:hAnsi="宋体" w:cs="宋体" w:hint="eastAsia"/>
                <w:kern w:val="0"/>
                <w:szCs w:val="21"/>
              </w:rPr>
              <w:t>图书报刊目录、文摘、索引</w:t>
            </w:r>
          </w:p>
        </w:tc>
      </w:tr>
    </w:tbl>
    <w:p w:rsidR="00CB5099" w:rsidRPr="00CB5099" w:rsidRDefault="00CB5099" w:rsidP="00CB5099">
      <w:pPr>
        <w:widowControl/>
        <w:shd w:val="clear" w:color="auto" w:fill="FFFFFF"/>
        <w:spacing w:after="300"/>
        <w:ind w:firstLine="265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B509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注：[ ]是交替类号，用以标志选择使用的类目。</w:t>
      </w:r>
    </w:p>
    <w:p w:rsidR="00C03F63" w:rsidRPr="00CB5099" w:rsidRDefault="00C03F63"/>
    <w:sectPr w:rsidR="00C03F63" w:rsidRPr="00CB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1"/>
    <w:rsid w:val="00140B91"/>
    <w:rsid w:val="00433210"/>
    <w:rsid w:val="00493B0F"/>
    <w:rsid w:val="00B24941"/>
    <w:rsid w:val="00C03F63"/>
    <w:rsid w:val="00CB5099"/>
    <w:rsid w:val="00E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DF99-0D13-4EB8-8BF4-2315E2D9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17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OptiPlex 7070</cp:lastModifiedBy>
  <cp:revision>4</cp:revision>
  <dcterms:created xsi:type="dcterms:W3CDTF">2019-10-15T07:56:00Z</dcterms:created>
  <dcterms:modified xsi:type="dcterms:W3CDTF">2021-05-20T00:46:00Z</dcterms:modified>
</cp:coreProperties>
</file>